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BBB2E0" w14:textId="1A852835" w:rsidR="00C85647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3840C5">
        <w:rPr>
          <w:b/>
          <w:noProof/>
          <w:sz w:val="24"/>
        </w:rPr>
        <w:t>5</w:t>
      </w:r>
      <w:r w:rsidR="00B353DB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B03775" w:rsidRPr="00B03775">
        <w:rPr>
          <w:b/>
          <w:i/>
          <w:noProof/>
          <w:sz w:val="28"/>
        </w:rPr>
        <w:t>S5-24</w:t>
      </w:r>
      <w:r w:rsidR="00E94969">
        <w:rPr>
          <w:b/>
          <w:i/>
          <w:noProof/>
          <w:sz w:val="28"/>
        </w:rPr>
        <w:t>4577</w:t>
      </w:r>
    </w:p>
    <w:p w14:paraId="7FCA00E8" w14:textId="7B351796" w:rsidR="007B5F6A" w:rsidRPr="00DA53A0" w:rsidRDefault="00B353DB" w:rsidP="00C85647">
      <w:pPr>
        <w:pStyle w:val="Header"/>
        <w:rPr>
          <w:sz w:val="22"/>
          <w:szCs w:val="22"/>
        </w:rPr>
      </w:pPr>
      <w:r>
        <w:rPr>
          <w:sz w:val="24"/>
        </w:rPr>
        <w:t>Maastricht</w:t>
      </w:r>
      <w:r w:rsidR="0006015E">
        <w:rPr>
          <w:sz w:val="24"/>
        </w:rPr>
        <w:t>,</w:t>
      </w:r>
      <w:r w:rsidR="008E6DC1">
        <w:rPr>
          <w:sz w:val="24"/>
        </w:rPr>
        <w:t xml:space="preserve"> </w:t>
      </w:r>
      <w:r>
        <w:rPr>
          <w:sz w:val="24"/>
        </w:rPr>
        <w:t>The Netherlands</w:t>
      </w:r>
      <w:r w:rsidR="00C85647">
        <w:rPr>
          <w:sz w:val="24"/>
        </w:rPr>
        <w:t>,</w:t>
      </w:r>
      <w:r w:rsidR="0006015E">
        <w:rPr>
          <w:sz w:val="24"/>
        </w:rPr>
        <w:t xml:space="preserve"> </w:t>
      </w:r>
      <w:r>
        <w:rPr>
          <w:sz w:val="24"/>
        </w:rPr>
        <w:t>19</w:t>
      </w:r>
      <w:r w:rsidR="008E6DC1">
        <w:rPr>
          <w:sz w:val="24"/>
        </w:rPr>
        <w:t xml:space="preserve"> </w:t>
      </w:r>
      <w:r w:rsidR="0006015E">
        <w:rPr>
          <w:sz w:val="24"/>
        </w:rPr>
        <w:t>-</w:t>
      </w:r>
      <w:r w:rsidR="008E6DC1">
        <w:rPr>
          <w:sz w:val="24"/>
        </w:rPr>
        <w:t xml:space="preserve"> </w:t>
      </w:r>
      <w:r>
        <w:rPr>
          <w:sz w:val="24"/>
        </w:rPr>
        <w:t>23</w:t>
      </w:r>
      <w:r w:rsidR="008E6DC1">
        <w:rPr>
          <w:sz w:val="24"/>
        </w:rPr>
        <w:t xml:space="preserve"> </w:t>
      </w:r>
      <w:r>
        <w:rPr>
          <w:sz w:val="24"/>
        </w:rPr>
        <w:t>August</w:t>
      </w:r>
      <w:r w:rsidR="00810857">
        <w:rPr>
          <w:sz w:val="24"/>
        </w:rPr>
        <w:t xml:space="preserve"> </w:t>
      </w:r>
      <w:r w:rsidR="00C85647">
        <w:rPr>
          <w:sz w:val="24"/>
        </w:rPr>
        <w:t>202</w:t>
      </w:r>
      <w:r w:rsidR="008E6DC1">
        <w:rPr>
          <w:sz w:val="24"/>
        </w:rPr>
        <w:t>4</w:t>
      </w:r>
    </w:p>
    <w:p w14:paraId="0391B3B4" w14:textId="77777777" w:rsidR="00B97703" w:rsidRDefault="00B97703">
      <w:pPr>
        <w:rPr>
          <w:rFonts w:ascii="Arial" w:hAnsi="Arial" w:cs="Arial"/>
        </w:rPr>
      </w:pPr>
    </w:p>
    <w:p w14:paraId="07A7B7C4" w14:textId="711AD65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72A26" w:rsidRPr="00572A26">
        <w:rPr>
          <w:rFonts w:ascii="Arial" w:hAnsi="Arial" w:cs="Arial"/>
          <w:b/>
          <w:bCs/>
          <w:sz w:val="22"/>
          <w:szCs w:val="22"/>
        </w:rPr>
        <w:t>LS on clarification on CAPIF logging information element</w:t>
      </w:r>
      <w:r w:rsidR="00950490">
        <w:rPr>
          <w:rFonts w:ascii="Arial" w:hAnsi="Arial" w:cs="Arial"/>
          <w:b/>
          <w:sz w:val="22"/>
          <w:szCs w:val="22"/>
        </w:rPr>
        <w:t xml:space="preserve"> </w:t>
      </w:r>
    </w:p>
    <w:p w14:paraId="48419698" w14:textId="393E8A9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00126">
        <w:rPr>
          <w:rFonts w:ascii="Arial" w:hAnsi="Arial" w:cs="Arial"/>
          <w:b/>
          <w:bCs/>
          <w:sz w:val="22"/>
          <w:szCs w:val="22"/>
        </w:rPr>
        <w:t>-</w:t>
      </w:r>
    </w:p>
    <w:p w14:paraId="173B2E7F" w14:textId="5B04E4F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C1556">
        <w:rPr>
          <w:rFonts w:ascii="Arial" w:hAnsi="Arial" w:cs="Arial"/>
          <w:b/>
          <w:bCs/>
          <w:sz w:val="22"/>
          <w:szCs w:val="22"/>
        </w:rPr>
        <w:t>Rel-1</w:t>
      </w:r>
      <w:r w:rsidR="00500126">
        <w:rPr>
          <w:rFonts w:ascii="Arial" w:hAnsi="Arial" w:cs="Arial"/>
          <w:b/>
          <w:bCs/>
          <w:sz w:val="22"/>
          <w:szCs w:val="22"/>
        </w:rPr>
        <w:t>9</w:t>
      </w:r>
    </w:p>
    <w:bookmarkEnd w:id="2"/>
    <w:bookmarkEnd w:id="3"/>
    <w:bookmarkEnd w:id="4"/>
    <w:p w14:paraId="5473797B" w14:textId="0A2539D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="00E76F4C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500126">
        <w:rPr>
          <w:rFonts w:ascii="Arial" w:hAnsi="Arial" w:cs="Arial"/>
          <w:b/>
          <w:sz w:val="22"/>
          <w:szCs w:val="22"/>
        </w:rPr>
        <w:t>FS_MExpo</w:t>
      </w:r>
      <w:proofErr w:type="spellEnd"/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2FDB565D" w:rsidR="00B97703" w:rsidRPr="00F14AA8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F14AA8">
        <w:rPr>
          <w:rFonts w:ascii="Arial" w:hAnsi="Arial" w:cs="Arial"/>
          <w:b/>
          <w:sz w:val="22"/>
          <w:szCs w:val="22"/>
          <w:lang w:val="fr-FR"/>
        </w:rPr>
        <w:t>Source:</w:t>
      </w:r>
      <w:r w:rsidRPr="00F14AA8">
        <w:rPr>
          <w:rFonts w:ascii="Arial" w:hAnsi="Arial" w:cs="Arial"/>
          <w:b/>
          <w:sz w:val="22"/>
          <w:szCs w:val="22"/>
          <w:lang w:val="fr-FR"/>
        </w:rPr>
        <w:tab/>
      </w:r>
      <w:r w:rsidR="00500126" w:rsidRPr="00F14AA8">
        <w:rPr>
          <w:rFonts w:ascii="Arial" w:hAnsi="Arial" w:cs="Arial"/>
          <w:b/>
          <w:sz w:val="22"/>
          <w:szCs w:val="22"/>
          <w:lang w:val="fr-FR"/>
        </w:rPr>
        <w:t xml:space="preserve">3GPP </w:t>
      </w:r>
      <w:r w:rsidR="001E2986" w:rsidRPr="00F14AA8">
        <w:rPr>
          <w:rFonts w:ascii="Arial" w:hAnsi="Arial" w:cs="Arial"/>
          <w:b/>
          <w:sz w:val="22"/>
          <w:szCs w:val="22"/>
          <w:lang w:val="fr-FR"/>
        </w:rPr>
        <w:t>SA5</w:t>
      </w:r>
    </w:p>
    <w:p w14:paraId="07E5011C" w14:textId="0EE94016" w:rsidR="00B97703" w:rsidRPr="00F14AA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F14AA8">
        <w:rPr>
          <w:rFonts w:ascii="Arial" w:hAnsi="Arial" w:cs="Arial"/>
          <w:b/>
          <w:sz w:val="22"/>
          <w:szCs w:val="22"/>
          <w:lang w:val="fr-FR"/>
        </w:rPr>
        <w:t>To:</w:t>
      </w:r>
      <w:r w:rsidRPr="00F14AA8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500126" w:rsidRPr="00F14AA8">
        <w:rPr>
          <w:rFonts w:ascii="Arial" w:hAnsi="Arial" w:cs="Arial"/>
          <w:b/>
          <w:bCs/>
          <w:sz w:val="22"/>
          <w:szCs w:val="22"/>
          <w:lang w:val="fr-FR"/>
        </w:rPr>
        <w:t xml:space="preserve">3GPP </w:t>
      </w:r>
      <w:r w:rsidR="00D36FF9" w:rsidRPr="00F14AA8">
        <w:rPr>
          <w:rFonts w:ascii="Arial" w:hAnsi="Arial" w:cs="Arial"/>
          <w:b/>
          <w:sz w:val="22"/>
          <w:szCs w:val="22"/>
          <w:lang w:val="fr-FR"/>
        </w:rPr>
        <w:t>CT</w:t>
      </w:r>
      <w:r w:rsidR="00197AB7" w:rsidRPr="00F14AA8">
        <w:rPr>
          <w:rFonts w:ascii="Arial" w:hAnsi="Arial" w:cs="Arial"/>
          <w:b/>
          <w:sz w:val="22"/>
          <w:szCs w:val="22"/>
          <w:lang w:val="fr-FR"/>
        </w:rPr>
        <w:t>3</w:t>
      </w:r>
    </w:p>
    <w:p w14:paraId="7768506E" w14:textId="05C01C12" w:rsidR="00B97703" w:rsidRPr="0050012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r w:rsidRPr="00500126">
        <w:rPr>
          <w:rFonts w:ascii="Arial" w:hAnsi="Arial" w:cs="Arial"/>
          <w:b/>
          <w:sz w:val="22"/>
          <w:szCs w:val="22"/>
          <w:lang w:val="fr-FR"/>
        </w:rPr>
        <w:t>Cc:</w:t>
      </w:r>
      <w:r w:rsidRPr="00500126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500126" w:rsidRPr="00500126">
        <w:rPr>
          <w:rFonts w:ascii="Arial" w:hAnsi="Arial" w:cs="Arial"/>
          <w:b/>
          <w:bCs/>
          <w:sz w:val="22"/>
          <w:szCs w:val="22"/>
          <w:lang w:val="fr-FR"/>
        </w:rPr>
        <w:t>3GPP SA6</w:t>
      </w:r>
    </w:p>
    <w:bookmarkEnd w:id="5"/>
    <w:bookmarkEnd w:id="6"/>
    <w:p w14:paraId="77E2942D" w14:textId="77777777" w:rsidR="00B97703" w:rsidRPr="00500126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296C8387" w14:textId="77777777" w:rsidR="00500126" w:rsidRPr="00F14AA8" w:rsidRDefault="00500126" w:rsidP="00500126">
      <w:pPr>
        <w:tabs>
          <w:tab w:val="left" w:pos="2268"/>
        </w:tabs>
        <w:spacing w:after="0"/>
        <w:rPr>
          <w:rFonts w:ascii="Arial" w:hAnsi="Arial" w:cs="Arial"/>
          <w:bCs/>
          <w:lang w:val="en-US"/>
        </w:rPr>
      </w:pPr>
      <w:r w:rsidRPr="00F14AA8">
        <w:rPr>
          <w:rFonts w:ascii="Arial" w:hAnsi="Arial" w:cs="Arial"/>
          <w:b/>
          <w:lang w:val="en-US"/>
        </w:rPr>
        <w:t>Contact Person:</w:t>
      </w:r>
      <w:r w:rsidRPr="00F14AA8">
        <w:rPr>
          <w:rFonts w:ascii="Arial" w:hAnsi="Arial" w:cs="Arial"/>
          <w:bCs/>
          <w:lang w:val="en-US"/>
        </w:rPr>
        <w:tab/>
      </w:r>
    </w:p>
    <w:p w14:paraId="42FE97CD" w14:textId="2D98890B" w:rsidR="00500126" w:rsidRPr="00B20935" w:rsidRDefault="00500126" w:rsidP="00500126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Name:</w:t>
      </w:r>
      <w:r w:rsidRPr="00B2093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Winnie Nakimuli</w:t>
      </w:r>
    </w:p>
    <w:p w14:paraId="3C12716F" w14:textId="5106367B" w:rsidR="00500126" w:rsidRDefault="00500126" w:rsidP="00500126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E-mail Address:</w:t>
      </w:r>
      <w:r w:rsidRPr="00B20935">
        <w:rPr>
          <w:rFonts w:ascii="Arial" w:hAnsi="Arial" w:cs="Arial"/>
          <w:bCs/>
        </w:rPr>
        <w:tab/>
      </w:r>
      <w:hyperlink r:id="rId10" w:history="1">
        <w:r w:rsidR="00BE5B7B" w:rsidRPr="00317EE2">
          <w:rPr>
            <w:rStyle w:val="Hyperlink"/>
            <w:rFonts w:ascii="Arial" w:hAnsi="Arial" w:cs="Arial"/>
            <w:bCs/>
          </w:rPr>
          <w:t>winnie.nakimuli@nokia.com</w:t>
        </w:r>
      </w:hyperlink>
      <w:r>
        <w:rPr>
          <w:rFonts w:ascii="Arial" w:hAnsi="Arial" w:cs="Arial"/>
          <w:bCs/>
        </w:rPr>
        <w:t xml:space="preserve"> </w:t>
      </w:r>
    </w:p>
    <w:p w14:paraId="672E01C4" w14:textId="6F1D5F32" w:rsidR="00B97703" w:rsidRPr="0050012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500126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5D48618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E5B7B">
        <w:rPr>
          <w:rFonts w:ascii="Arial" w:hAnsi="Arial" w:cs="Arial"/>
          <w:bCs/>
        </w:rPr>
        <w:t>None</w:t>
      </w:r>
    </w:p>
    <w:p w14:paraId="0A6D61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7A56099" w14:textId="4A7F63D9" w:rsidR="00A1290B" w:rsidRDefault="00A1290B" w:rsidP="000F6242">
      <w:r>
        <w:t>3GPP SA5 is studying the exposure of management services</w:t>
      </w:r>
      <w:r w:rsidR="008921CA">
        <w:t xml:space="preserve"> </w:t>
      </w:r>
      <w:r>
        <w:t xml:space="preserve">in Rel-19 (SID </w:t>
      </w:r>
      <w:proofErr w:type="spellStart"/>
      <w:r>
        <w:t>FS_MExpo</w:t>
      </w:r>
      <w:proofErr w:type="spellEnd"/>
      <w:r>
        <w:t xml:space="preserve">, TR 28.879). In this context, SA5 </w:t>
      </w:r>
      <w:r w:rsidR="008921CA">
        <w:t xml:space="preserve">is studying the exposure of management services through the CAPIF framework and </w:t>
      </w:r>
      <w:r>
        <w:t>has some queries to CT3.</w:t>
      </w:r>
    </w:p>
    <w:p w14:paraId="58CAC49A" w14:textId="1FB04B55" w:rsidR="00891D9C" w:rsidRDefault="00F058BE" w:rsidP="000F6242">
      <w:r>
        <w:t xml:space="preserve">The </w:t>
      </w:r>
      <w:r w:rsidR="00D33805">
        <w:t>Invocation</w:t>
      </w:r>
      <w:r w:rsidR="00B207B2">
        <w:t xml:space="preserve"> l</w:t>
      </w:r>
      <w:r w:rsidR="00D33805">
        <w:t>og data type is defined</w:t>
      </w:r>
      <w:r>
        <w:t xml:space="preserve"> in clause </w:t>
      </w:r>
      <w:r w:rsidRPr="00FB3AC0">
        <w:t xml:space="preserve">8.7.4.2.2 </w:t>
      </w:r>
      <w:r>
        <w:t>of</w:t>
      </w:r>
      <w:r w:rsidRPr="00FB3AC0">
        <w:t xml:space="preserve"> TS 29.222</w:t>
      </w:r>
      <w:r w:rsidR="00D33805">
        <w:t xml:space="preserve">. </w:t>
      </w:r>
      <w:r w:rsidR="00B207B2">
        <w:t xml:space="preserve">The invocation log data type includes an </w:t>
      </w:r>
      <w:r w:rsidR="00F25B92">
        <w:t>attribute “log</w:t>
      </w:r>
      <w:r w:rsidR="00B94111">
        <w:t>s</w:t>
      </w:r>
      <w:r w:rsidR="00F25B92">
        <w:t>”</w:t>
      </w:r>
      <w:r w:rsidR="00E84015">
        <w:t xml:space="preserve"> </w:t>
      </w:r>
      <w:r w:rsidR="00B207B2">
        <w:t xml:space="preserve">which is an array whose elements are of the </w:t>
      </w:r>
      <w:r w:rsidR="000C595C">
        <w:t>“</w:t>
      </w:r>
      <w:r w:rsidR="00B207B2">
        <w:t>Log</w:t>
      </w:r>
      <w:r w:rsidR="000C595C">
        <w:t>”</w:t>
      </w:r>
      <w:r w:rsidR="00B207B2">
        <w:t xml:space="preserve"> data type. In clause </w:t>
      </w:r>
      <w:r w:rsidR="00DF55A6">
        <w:t xml:space="preserve">8.7.4.2.3, the Log data type is defined. </w:t>
      </w:r>
      <w:r w:rsidR="00766329">
        <w:t xml:space="preserve">Some of the attributes of the Log data type are </w:t>
      </w:r>
      <w:proofErr w:type="spellStart"/>
      <w:r w:rsidR="00223E75">
        <w:t>invocationTime</w:t>
      </w:r>
      <w:proofErr w:type="spellEnd"/>
      <w:r w:rsidR="00223E75">
        <w:t xml:space="preserve"> and </w:t>
      </w:r>
      <w:proofErr w:type="spellStart"/>
      <w:r w:rsidR="00223E75">
        <w:t>invocationLatency</w:t>
      </w:r>
      <w:proofErr w:type="spellEnd"/>
      <w:r w:rsidR="00223E75">
        <w:t xml:space="preserve">. </w:t>
      </w:r>
      <w:r w:rsidR="00891D9C">
        <w:t xml:space="preserve">SA5 has the following questions regarding these two </w:t>
      </w:r>
      <w:r w:rsidR="00F14AA8">
        <w:t>attributes,</w:t>
      </w:r>
      <w:r w:rsidR="001C706F">
        <w:t xml:space="preserve"> and we request further clarification</w:t>
      </w:r>
      <w:r>
        <w:t>:</w:t>
      </w:r>
    </w:p>
    <w:p w14:paraId="4773BCBA" w14:textId="363B017D" w:rsidR="00D33805" w:rsidRDefault="00B94111" w:rsidP="003C5FA0">
      <w:pPr>
        <w:pStyle w:val="ListParagraph"/>
        <w:numPr>
          <w:ilvl w:val="0"/>
          <w:numId w:val="8"/>
        </w:numPr>
      </w:pPr>
      <w:r>
        <w:t>What i</w:t>
      </w:r>
      <w:r w:rsidR="003C5FA0">
        <w:t>s</w:t>
      </w:r>
      <w:r w:rsidR="00E97832">
        <w:t xml:space="preserve"> </w:t>
      </w:r>
      <w:proofErr w:type="spellStart"/>
      <w:r w:rsidR="00E97832">
        <w:t>invocationTime</w:t>
      </w:r>
      <w:proofErr w:type="spellEnd"/>
      <w:r>
        <w:t xml:space="preserve">? </w:t>
      </w:r>
      <w:r w:rsidR="00BE5B7B">
        <w:t xml:space="preserve">Does this represent </w:t>
      </w:r>
      <w:r w:rsidR="00E97832">
        <w:t>the date of</w:t>
      </w:r>
      <w:r w:rsidR="00494BD6">
        <w:t xml:space="preserve"> the service API invocation or the date </w:t>
      </w:r>
      <w:r w:rsidR="00F058BE">
        <w:t>and</w:t>
      </w:r>
      <w:r w:rsidR="00891D9C">
        <w:t xml:space="preserve"> the time of the service API invocation? </w:t>
      </w:r>
      <w:r>
        <w:t>Currently, the description states, “</w:t>
      </w:r>
      <w:r>
        <w:rPr>
          <w:rFonts w:cs="Arial"/>
          <w:szCs w:val="18"/>
        </w:rPr>
        <w:t>Date on which it was invoked</w:t>
      </w:r>
      <w:r>
        <w:t>” and yet the attribute is of type “</w:t>
      </w:r>
      <w:proofErr w:type="spellStart"/>
      <w:r>
        <w:t>DateTime</w:t>
      </w:r>
      <w:proofErr w:type="spellEnd"/>
      <w:r>
        <w:t>”?</w:t>
      </w:r>
    </w:p>
    <w:p w14:paraId="61CE0817" w14:textId="610E8687" w:rsidR="003C5FA0" w:rsidRDefault="003C5FA0" w:rsidP="003C5FA0">
      <w:pPr>
        <w:pStyle w:val="ListParagraph"/>
        <w:numPr>
          <w:ilvl w:val="0"/>
          <w:numId w:val="8"/>
        </w:numPr>
      </w:pPr>
      <w:r>
        <w:t xml:space="preserve">What is the </w:t>
      </w:r>
      <w:proofErr w:type="spellStart"/>
      <w:r>
        <w:t>invocationLatency</w:t>
      </w:r>
      <w:proofErr w:type="spellEnd"/>
      <w:r>
        <w:t>?</w:t>
      </w:r>
      <w:r w:rsidR="00C33ADB">
        <w:t xml:space="preserve"> The current description states </w:t>
      </w:r>
      <w:r w:rsidR="00B94111">
        <w:t>“</w:t>
      </w:r>
      <w:r w:rsidR="00B94111">
        <w:rPr>
          <w:rFonts w:cs="Arial"/>
          <w:szCs w:val="18"/>
        </w:rPr>
        <w:t>Latency for the API invocation</w:t>
      </w:r>
      <w:r w:rsidR="00B94111">
        <w:t>”</w:t>
      </w:r>
      <w:r w:rsidR="00C33ADB">
        <w:t xml:space="preserve"> without </w:t>
      </w:r>
      <w:r w:rsidR="00B94111">
        <w:t xml:space="preserve">any </w:t>
      </w:r>
      <w:r w:rsidR="00C33ADB">
        <w:t>further detail</w:t>
      </w:r>
      <w:r w:rsidR="00B32C00">
        <w:t>s</w:t>
      </w:r>
      <w:r w:rsidR="00B9285D">
        <w:t xml:space="preserve">. </w:t>
      </w:r>
      <w:r w:rsidR="00F058BE">
        <w:t xml:space="preserve">We request to provide information on how </w:t>
      </w:r>
      <w:r w:rsidR="005305FD">
        <w:t>this</w:t>
      </w:r>
      <w:r w:rsidR="00F058BE">
        <w:t xml:space="preserve"> </w:t>
      </w:r>
      <w:r w:rsidR="005305FD">
        <w:t xml:space="preserve">is </w:t>
      </w:r>
      <w:r w:rsidR="00F058BE">
        <w:t>measured.</w:t>
      </w:r>
    </w:p>
    <w:p w14:paraId="31FB4E8A" w14:textId="2D680C68" w:rsidR="001D3F1C" w:rsidRDefault="009600B4" w:rsidP="000F6242">
      <w:r w:rsidRPr="00825EFF">
        <w:t xml:space="preserve">SA5 would like </w:t>
      </w:r>
      <w:r w:rsidR="004D47CF" w:rsidRPr="00825EFF">
        <w:t xml:space="preserve">to ask </w:t>
      </w:r>
      <w:r w:rsidR="00B9285D">
        <w:t>CT3</w:t>
      </w:r>
      <w:r w:rsidR="004D47CF" w:rsidRPr="00825EFF">
        <w:t xml:space="preserve"> to </w:t>
      </w:r>
      <w:r w:rsidR="005D581C">
        <w:t>clarify the meaning of these two attributes</w:t>
      </w:r>
      <w:r w:rsidR="00F14AA8">
        <w:t>.</w:t>
      </w:r>
    </w:p>
    <w:p w14:paraId="1719E934" w14:textId="77777777" w:rsidR="00BE5B7B" w:rsidRPr="002D7C68" w:rsidRDefault="00BE5B7B" w:rsidP="00BE5B7B">
      <w:pPr>
        <w:spacing w:after="120"/>
        <w:rPr>
          <w:rFonts w:ascii="Arial" w:hAnsi="Arial" w:cs="Arial"/>
          <w:b/>
        </w:rPr>
      </w:pPr>
      <w:r w:rsidRPr="002D7C68">
        <w:rPr>
          <w:rFonts w:ascii="Arial" w:hAnsi="Arial" w:cs="Arial"/>
          <w:b/>
        </w:rPr>
        <w:t>Reference specifications:</w:t>
      </w:r>
    </w:p>
    <w:p w14:paraId="5D5EC0DE" w14:textId="41D798DB" w:rsidR="00BE5B7B" w:rsidRPr="00706C74" w:rsidRDefault="008921CA" w:rsidP="00482857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after="0"/>
        <w:contextualSpacing/>
        <w:textAlignment w:val="auto"/>
      </w:pPr>
      <w:r w:rsidRPr="00E87210">
        <w:t xml:space="preserve">3GPP </w:t>
      </w:r>
      <w:r w:rsidRPr="009D1541">
        <w:t>TS 29.222</w:t>
      </w:r>
      <w:r>
        <w:t xml:space="preserve">: </w:t>
      </w:r>
      <w:r>
        <w:rPr>
          <w:lang w:eastAsia="zh-CN"/>
        </w:rPr>
        <w:t>"</w:t>
      </w:r>
      <w:r>
        <w:t>Common API Framework for 3GPP Northbound APIs; stage 3</w:t>
      </w:r>
      <w:r>
        <w:rPr>
          <w:lang w:eastAsia="zh-CN"/>
        </w:rPr>
        <w:t>".</w:t>
      </w:r>
    </w:p>
    <w:p w14:paraId="4AC6BCCB" w14:textId="5D27DBA2" w:rsidR="00706C74" w:rsidRPr="00825EFF" w:rsidRDefault="008921CA" w:rsidP="00482857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after="0"/>
        <w:contextualSpacing/>
        <w:textAlignment w:val="auto"/>
      </w:pPr>
      <w:r>
        <w:rPr>
          <w:color w:val="000000"/>
          <w:lang w:eastAsia="zh-CN"/>
        </w:rPr>
        <w:t>3GPP TR 28.879</w:t>
      </w:r>
      <w:r w:rsidR="00F85C80">
        <w:rPr>
          <w:color w:val="000000"/>
          <w:lang w:eastAsia="zh-CN"/>
        </w:rPr>
        <w:t>:</w:t>
      </w:r>
      <w:r>
        <w:rPr>
          <w:color w:val="000000"/>
          <w:lang w:eastAsia="zh-CN"/>
        </w:rPr>
        <w:t xml:space="preserve"> "</w:t>
      </w:r>
      <w:r w:rsidRPr="0052580C">
        <w:t xml:space="preserve"> </w:t>
      </w:r>
      <w:r w:rsidRPr="0044118D">
        <w:t>Study on</w:t>
      </w:r>
      <w:r w:rsidRPr="006C2E80">
        <w:rPr>
          <w:rFonts w:eastAsia="Batang" w:cs="Arial"/>
          <w:sz w:val="24"/>
          <w:szCs w:val="24"/>
          <w:lang w:eastAsia="zh-CN"/>
        </w:rPr>
        <w:t xml:space="preserve"> </w:t>
      </w:r>
      <w:r w:rsidRPr="0055001D">
        <w:t xml:space="preserve">OAM </w:t>
      </w:r>
      <w:r>
        <w:t xml:space="preserve">for service </w:t>
      </w:r>
      <w:r w:rsidRPr="0055001D">
        <w:t>management</w:t>
      </w:r>
      <w:r>
        <w:t xml:space="preserve"> and</w:t>
      </w:r>
      <w:r w:rsidRPr="0055001D">
        <w:t xml:space="preserve"> exposure to external consumers</w:t>
      </w:r>
      <w:r>
        <w:rPr>
          <w:color w:val="000000"/>
          <w:lang w:eastAsia="zh-CN"/>
        </w:rPr>
        <w:t>".</w:t>
      </w:r>
    </w:p>
    <w:p w14:paraId="4945CD7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E76842" w14:textId="5495EDF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F21C52" w:rsidRPr="00D36FF9">
        <w:rPr>
          <w:rFonts w:ascii="Arial" w:hAnsi="Arial" w:cs="Arial"/>
          <w:b/>
          <w:sz w:val="22"/>
          <w:szCs w:val="22"/>
        </w:rPr>
        <w:t>CT3</w:t>
      </w:r>
      <w:r w:rsidR="00197AB7">
        <w:rPr>
          <w:rFonts w:ascii="Arial" w:hAnsi="Arial" w:cs="Arial"/>
          <w:b/>
          <w:sz w:val="22"/>
          <w:szCs w:val="22"/>
        </w:rPr>
        <w:t xml:space="preserve"> </w:t>
      </w:r>
    </w:p>
    <w:p w14:paraId="06B80CE0" w14:textId="0BB0AC9A" w:rsidR="00B97703" w:rsidRDefault="00B97703" w:rsidP="00F058BE"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BE5B7B" w:rsidRPr="00F058BE">
        <w:t>3GPP SA5 kindly requests CT</w:t>
      </w:r>
      <w:r w:rsidR="00A1290B" w:rsidRPr="00F058BE">
        <w:t>3 to</w:t>
      </w:r>
      <w:r w:rsidR="00BE5B7B" w:rsidRPr="00F058BE">
        <w:t xml:space="preserve"> consider the above questions and </w:t>
      </w:r>
      <w:r w:rsidR="00BE5B7B" w:rsidRPr="00B63B8F">
        <w:t>provide</w:t>
      </w:r>
      <w:r w:rsidR="00BE5B7B">
        <w:t xml:space="preserve"> clarification on the meaning of these two attributes and </w:t>
      </w:r>
      <w:r w:rsidR="00F058BE">
        <w:t xml:space="preserve">requests to </w:t>
      </w:r>
      <w:r w:rsidR="00F058BE" w:rsidRPr="00825EFF">
        <w:t xml:space="preserve">update </w:t>
      </w:r>
      <w:r w:rsidR="00F058BE">
        <w:t>the clause 8.7.4.2.3 of TS 29.222</w:t>
      </w:r>
      <w:r w:rsidR="00F14AA8">
        <w:t>,</w:t>
      </w:r>
      <w:r w:rsidR="00F058BE">
        <w:t xml:space="preserve"> if </w:t>
      </w:r>
      <w:r w:rsidR="00F14AA8">
        <w:t>applicable</w:t>
      </w:r>
      <w:r w:rsidR="00F058BE">
        <w:t>.</w:t>
      </w:r>
    </w:p>
    <w:p w14:paraId="5DD292C3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9E60698" w14:textId="02BB94A4" w:rsidR="005D76CE" w:rsidRDefault="005D76CE" w:rsidP="002F1940">
      <w:r>
        <w:t>SA5#157</w:t>
      </w:r>
      <w:r>
        <w:tab/>
      </w:r>
      <w:r>
        <w:tab/>
        <w:t>14 October - 18 October 2024</w:t>
      </w:r>
      <w:r>
        <w:tab/>
      </w:r>
      <w:r w:rsidR="00AE4A8C">
        <w:tab/>
      </w:r>
      <w:r w:rsidR="00F244B6">
        <w:t>Hyderabad</w:t>
      </w:r>
      <w:r w:rsidR="00AE4A8C">
        <w:t>,</w:t>
      </w:r>
      <w:r w:rsidR="00E66283">
        <w:t xml:space="preserve"> </w:t>
      </w:r>
      <w:r>
        <w:t>India</w:t>
      </w:r>
    </w:p>
    <w:p w14:paraId="2DE5AD78" w14:textId="3127FA5B" w:rsidR="00673074" w:rsidRDefault="00673074" w:rsidP="00673074">
      <w:r>
        <w:t>SA5#158</w:t>
      </w:r>
      <w:r>
        <w:tab/>
      </w:r>
      <w:r>
        <w:tab/>
        <w:t>1</w:t>
      </w:r>
      <w:r w:rsidR="00F244B6">
        <w:t>8</w:t>
      </w:r>
      <w:r>
        <w:t xml:space="preserve"> </w:t>
      </w:r>
      <w:r w:rsidR="00F244B6">
        <w:t>November</w:t>
      </w:r>
      <w:r>
        <w:t xml:space="preserve"> - 2</w:t>
      </w:r>
      <w:r w:rsidR="00F244B6">
        <w:t>2</w:t>
      </w:r>
      <w:r>
        <w:t xml:space="preserve"> </w:t>
      </w:r>
      <w:r w:rsidR="00F244B6">
        <w:t>November</w:t>
      </w:r>
      <w:r>
        <w:t xml:space="preserve"> 2024</w:t>
      </w:r>
      <w:r>
        <w:tab/>
      </w:r>
      <w:r w:rsidR="00F244B6">
        <w:tab/>
        <w:t>Orlando</w:t>
      </w:r>
      <w:r>
        <w:t xml:space="preserve">, </w:t>
      </w:r>
      <w:r w:rsidR="00F244B6">
        <w:t>US</w:t>
      </w:r>
    </w:p>
    <w:sectPr w:rsidR="0067307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4A5B59" w14:textId="77777777" w:rsidR="00931B41" w:rsidRDefault="00931B41">
      <w:pPr>
        <w:spacing w:after="0"/>
      </w:pPr>
      <w:r>
        <w:separator/>
      </w:r>
    </w:p>
  </w:endnote>
  <w:endnote w:type="continuationSeparator" w:id="0">
    <w:p w14:paraId="61A0EB2D" w14:textId="77777777" w:rsidR="00931B41" w:rsidRDefault="00931B41">
      <w:pPr>
        <w:spacing w:after="0"/>
      </w:pPr>
      <w:r>
        <w:continuationSeparator/>
      </w:r>
    </w:p>
  </w:endnote>
  <w:endnote w:type="continuationNotice" w:id="1">
    <w:p w14:paraId="258DE79C" w14:textId="77777777" w:rsidR="00931B41" w:rsidRDefault="00931B4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389FFF" w14:textId="77777777" w:rsidR="00931B41" w:rsidRDefault="00931B41">
      <w:pPr>
        <w:spacing w:after="0"/>
      </w:pPr>
      <w:r>
        <w:separator/>
      </w:r>
    </w:p>
  </w:footnote>
  <w:footnote w:type="continuationSeparator" w:id="0">
    <w:p w14:paraId="57711D2F" w14:textId="77777777" w:rsidR="00931B41" w:rsidRDefault="00931B41">
      <w:pPr>
        <w:spacing w:after="0"/>
      </w:pPr>
      <w:r>
        <w:continuationSeparator/>
      </w:r>
    </w:p>
  </w:footnote>
  <w:footnote w:type="continuationNotice" w:id="1">
    <w:p w14:paraId="34D060C8" w14:textId="77777777" w:rsidR="00931B41" w:rsidRDefault="00931B4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5866428"/>
    <w:multiLevelType w:val="hybridMultilevel"/>
    <w:tmpl w:val="D4E00E10"/>
    <w:lvl w:ilvl="0" w:tplc="16A06C9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62587C"/>
    <w:multiLevelType w:val="hybridMultilevel"/>
    <w:tmpl w:val="CCA6AF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5188584">
    <w:abstractNumId w:val="6"/>
  </w:num>
  <w:num w:numId="2" w16cid:durableId="335420021">
    <w:abstractNumId w:val="5"/>
  </w:num>
  <w:num w:numId="3" w16cid:durableId="918947183">
    <w:abstractNumId w:val="4"/>
  </w:num>
  <w:num w:numId="4" w16cid:durableId="346446992">
    <w:abstractNumId w:val="3"/>
  </w:num>
  <w:num w:numId="5" w16cid:durableId="1086658256">
    <w:abstractNumId w:val="2"/>
  </w:num>
  <w:num w:numId="6" w16cid:durableId="1420367408">
    <w:abstractNumId w:val="1"/>
  </w:num>
  <w:num w:numId="7" w16cid:durableId="1726492564">
    <w:abstractNumId w:val="0"/>
  </w:num>
  <w:num w:numId="8" w16cid:durableId="640772072">
    <w:abstractNumId w:val="7"/>
  </w:num>
  <w:num w:numId="9" w16cid:durableId="204486015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5"/>
  <w:proofState w:spelling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rwUAI9Q+JCwAAAA="/>
  </w:docVars>
  <w:rsids>
    <w:rsidRoot w:val="004E3939"/>
    <w:rsid w:val="00015110"/>
    <w:rsid w:val="00017F23"/>
    <w:rsid w:val="00027DC0"/>
    <w:rsid w:val="00034780"/>
    <w:rsid w:val="0006015E"/>
    <w:rsid w:val="000735E4"/>
    <w:rsid w:val="0008790C"/>
    <w:rsid w:val="000921E3"/>
    <w:rsid w:val="000B2ECC"/>
    <w:rsid w:val="000C595C"/>
    <w:rsid w:val="000C6359"/>
    <w:rsid w:val="000E0028"/>
    <w:rsid w:val="000F6242"/>
    <w:rsid w:val="00122093"/>
    <w:rsid w:val="00123C05"/>
    <w:rsid w:val="00133B74"/>
    <w:rsid w:val="00147CBF"/>
    <w:rsid w:val="00167390"/>
    <w:rsid w:val="001927D5"/>
    <w:rsid w:val="00197AB7"/>
    <w:rsid w:val="001A6469"/>
    <w:rsid w:val="001B14F2"/>
    <w:rsid w:val="001B16AE"/>
    <w:rsid w:val="001C1556"/>
    <w:rsid w:val="001C706F"/>
    <w:rsid w:val="001D3F1C"/>
    <w:rsid w:val="001E2986"/>
    <w:rsid w:val="001F0514"/>
    <w:rsid w:val="00223E75"/>
    <w:rsid w:val="00226381"/>
    <w:rsid w:val="00264862"/>
    <w:rsid w:val="0028220E"/>
    <w:rsid w:val="002869FE"/>
    <w:rsid w:val="002919B8"/>
    <w:rsid w:val="0029690D"/>
    <w:rsid w:val="002B0D9F"/>
    <w:rsid w:val="002B1605"/>
    <w:rsid w:val="002D45AE"/>
    <w:rsid w:val="002F1940"/>
    <w:rsid w:val="00304054"/>
    <w:rsid w:val="00342470"/>
    <w:rsid w:val="00353610"/>
    <w:rsid w:val="00383545"/>
    <w:rsid w:val="003840C5"/>
    <w:rsid w:val="00396EA8"/>
    <w:rsid w:val="003C341A"/>
    <w:rsid w:val="003C5FA0"/>
    <w:rsid w:val="003E0704"/>
    <w:rsid w:val="003E6144"/>
    <w:rsid w:val="003F4A9E"/>
    <w:rsid w:val="00417CF6"/>
    <w:rsid w:val="00423316"/>
    <w:rsid w:val="00433500"/>
    <w:rsid w:val="00433F71"/>
    <w:rsid w:val="00440D43"/>
    <w:rsid w:val="00457CF5"/>
    <w:rsid w:val="00494BD6"/>
    <w:rsid w:val="00496CF1"/>
    <w:rsid w:val="004D47CF"/>
    <w:rsid w:val="004E25EC"/>
    <w:rsid w:val="004E3360"/>
    <w:rsid w:val="004E3939"/>
    <w:rsid w:val="00500126"/>
    <w:rsid w:val="00511396"/>
    <w:rsid w:val="00520423"/>
    <w:rsid w:val="005227FA"/>
    <w:rsid w:val="005305FD"/>
    <w:rsid w:val="00567227"/>
    <w:rsid w:val="00572A26"/>
    <w:rsid w:val="00593AB2"/>
    <w:rsid w:val="005C43F2"/>
    <w:rsid w:val="005D570A"/>
    <w:rsid w:val="005D581C"/>
    <w:rsid w:val="005D76CE"/>
    <w:rsid w:val="005E0748"/>
    <w:rsid w:val="006052AD"/>
    <w:rsid w:val="00620FC6"/>
    <w:rsid w:val="00642E8A"/>
    <w:rsid w:val="00673074"/>
    <w:rsid w:val="006A454E"/>
    <w:rsid w:val="006E298D"/>
    <w:rsid w:val="006F09B6"/>
    <w:rsid w:val="00706C74"/>
    <w:rsid w:val="00706D0E"/>
    <w:rsid w:val="00707533"/>
    <w:rsid w:val="0073766B"/>
    <w:rsid w:val="0075543A"/>
    <w:rsid w:val="00765D1D"/>
    <w:rsid w:val="00766329"/>
    <w:rsid w:val="0078339D"/>
    <w:rsid w:val="007B5F6A"/>
    <w:rsid w:val="007C5CA2"/>
    <w:rsid w:val="007F4F92"/>
    <w:rsid w:val="00807E38"/>
    <w:rsid w:val="00810857"/>
    <w:rsid w:val="00812355"/>
    <w:rsid w:val="00812561"/>
    <w:rsid w:val="00825EFF"/>
    <w:rsid w:val="0083794D"/>
    <w:rsid w:val="00847D10"/>
    <w:rsid w:val="00865DE2"/>
    <w:rsid w:val="008710EC"/>
    <w:rsid w:val="00891D9C"/>
    <w:rsid w:val="008921CA"/>
    <w:rsid w:val="008A6214"/>
    <w:rsid w:val="008B0923"/>
    <w:rsid w:val="008C186D"/>
    <w:rsid w:val="008C1DD7"/>
    <w:rsid w:val="008D772F"/>
    <w:rsid w:val="008E68E4"/>
    <w:rsid w:val="008E6DC1"/>
    <w:rsid w:val="00931B41"/>
    <w:rsid w:val="00950490"/>
    <w:rsid w:val="009600B4"/>
    <w:rsid w:val="0099764C"/>
    <w:rsid w:val="009A7A8F"/>
    <w:rsid w:val="009C7836"/>
    <w:rsid w:val="009D0F2E"/>
    <w:rsid w:val="00A00E00"/>
    <w:rsid w:val="00A1290B"/>
    <w:rsid w:val="00A50181"/>
    <w:rsid w:val="00A8665E"/>
    <w:rsid w:val="00AA050A"/>
    <w:rsid w:val="00AA281C"/>
    <w:rsid w:val="00AA3BCC"/>
    <w:rsid w:val="00AB72B3"/>
    <w:rsid w:val="00AE1B3E"/>
    <w:rsid w:val="00AE4A8C"/>
    <w:rsid w:val="00B03775"/>
    <w:rsid w:val="00B07B55"/>
    <w:rsid w:val="00B207B2"/>
    <w:rsid w:val="00B32C00"/>
    <w:rsid w:val="00B353DB"/>
    <w:rsid w:val="00B371F1"/>
    <w:rsid w:val="00B63B8F"/>
    <w:rsid w:val="00B726DA"/>
    <w:rsid w:val="00B82799"/>
    <w:rsid w:val="00B9285D"/>
    <w:rsid w:val="00B93131"/>
    <w:rsid w:val="00B94111"/>
    <w:rsid w:val="00B97703"/>
    <w:rsid w:val="00B9796D"/>
    <w:rsid w:val="00BA6BB7"/>
    <w:rsid w:val="00BB0A72"/>
    <w:rsid w:val="00BB27A2"/>
    <w:rsid w:val="00BE5B7B"/>
    <w:rsid w:val="00C05328"/>
    <w:rsid w:val="00C060D3"/>
    <w:rsid w:val="00C25BCB"/>
    <w:rsid w:val="00C33ADB"/>
    <w:rsid w:val="00C46E07"/>
    <w:rsid w:val="00C50841"/>
    <w:rsid w:val="00C803EA"/>
    <w:rsid w:val="00C83EED"/>
    <w:rsid w:val="00C85647"/>
    <w:rsid w:val="00CB506A"/>
    <w:rsid w:val="00CE77DE"/>
    <w:rsid w:val="00CF03BA"/>
    <w:rsid w:val="00CF40AE"/>
    <w:rsid w:val="00CF6087"/>
    <w:rsid w:val="00D0487D"/>
    <w:rsid w:val="00D05929"/>
    <w:rsid w:val="00D128D3"/>
    <w:rsid w:val="00D33805"/>
    <w:rsid w:val="00D36120"/>
    <w:rsid w:val="00D36FF9"/>
    <w:rsid w:val="00D56587"/>
    <w:rsid w:val="00D706AB"/>
    <w:rsid w:val="00D729CE"/>
    <w:rsid w:val="00D8590E"/>
    <w:rsid w:val="00D87FEA"/>
    <w:rsid w:val="00DA47DB"/>
    <w:rsid w:val="00DA7262"/>
    <w:rsid w:val="00DD2537"/>
    <w:rsid w:val="00DE446B"/>
    <w:rsid w:val="00DF55A6"/>
    <w:rsid w:val="00E0711C"/>
    <w:rsid w:val="00E21BBA"/>
    <w:rsid w:val="00E4765A"/>
    <w:rsid w:val="00E61B10"/>
    <w:rsid w:val="00E66283"/>
    <w:rsid w:val="00E76F4C"/>
    <w:rsid w:val="00E81EFE"/>
    <w:rsid w:val="00E84015"/>
    <w:rsid w:val="00E94969"/>
    <w:rsid w:val="00E97832"/>
    <w:rsid w:val="00F0517C"/>
    <w:rsid w:val="00F058BE"/>
    <w:rsid w:val="00F14AA8"/>
    <w:rsid w:val="00F21C52"/>
    <w:rsid w:val="00F22AAD"/>
    <w:rsid w:val="00F244B6"/>
    <w:rsid w:val="00F25496"/>
    <w:rsid w:val="00F25B92"/>
    <w:rsid w:val="00F55F48"/>
    <w:rsid w:val="00F667CF"/>
    <w:rsid w:val="00F803BE"/>
    <w:rsid w:val="00F85C80"/>
    <w:rsid w:val="00F91E64"/>
    <w:rsid w:val="00FD6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link w:val="TFChar"/>
    <w:rsid w:val="00264862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link w:val="EXCar"/>
    <w:qFormat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rsid w:val="005D570A"/>
  </w:style>
  <w:style w:type="character" w:customStyle="1" w:styleId="NOZchn">
    <w:name w:val="NO Zchn"/>
    <w:link w:val="NO"/>
    <w:qFormat/>
    <w:rsid w:val="005D570A"/>
  </w:style>
  <w:style w:type="character" w:customStyle="1" w:styleId="THChar">
    <w:name w:val="TH Char"/>
    <w:link w:val="TH"/>
    <w:qFormat/>
    <w:rsid w:val="005D570A"/>
    <w:rPr>
      <w:rFonts w:ascii="Arial" w:hAnsi="Arial"/>
      <w:b/>
    </w:rPr>
  </w:style>
  <w:style w:type="character" w:customStyle="1" w:styleId="TFChar">
    <w:name w:val="TF Char"/>
    <w:link w:val="TF"/>
    <w:rsid w:val="005D570A"/>
    <w:rPr>
      <w:rFonts w:ascii="Arial" w:hAnsi="Arial"/>
      <w:b/>
    </w:rPr>
  </w:style>
  <w:style w:type="character" w:styleId="UnresolvedMention">
    <w:name w:val="Unresolved Mention"/>
    <w:basedOn w:val="DefaultParagraphFont"/>
    <w:uiPriority w:val="99"/>
    <w:semiHidden/>
    <w:unhideWhenUsed/>
    <w:rsid w:val="00133B7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710EC"/>
    <w:rPr>
      <w:color w:val="954F72" w:themeColor="followedHyperlink"/>
      <w:u w:val="single"/>
    </w:rPr>
  </w:style>
  <w:style w:type="character" w:customStyle="1" w:styleId="EXCar">
    <w:name w:val="EX Car"/>
    <w:link w:val="EX"/>
    <w:locked/>
    <w:rsid w:val="008921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winnie.nakimuli@nokia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54425D8-70E0-457B-85C6-E810F56201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CEF88CB-30CD-4FCC-AD4C-C5B2C2B7A34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d52617d-9ef0-49ec-a9c6-d4404dcbcc67"/>
  </ds:schemaRefs>
</ds:datastoreItem>
</file>

<file path=customXml/itemProps3.xml><?xml version="1.0" encoding="utf-8"?>
<ds:datastoreItem xmlns:ds="http://schemas.openxmlformats.org/officeDocument/2006/customXml" ds:itemID="{F9743F76-0442-4E72-8F67-0DF52B98ADF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337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2259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6</cp:revision>
  <cp:lastPrinted>2002-04-23T07:10:00Z</cp:lastPrinted>
  <dcterms:created xsi:type="dcterms:W3CDTF">2024-08-28T15:40:00Z</dcterms:created>
  <dcterms:modified xsi:type="dcterms:W3CDTF">2024-08-29T12:41:00Z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ContentTypeId">
    <vt:lpwstr>0x010100C4E3EF5432815743B66A913855BE42BB</vt:lpwstr>
  </property>
  <property fmtid="{D5CDD505-2E9C-101B-9397-08002B2CF9AE}" pid="4" name="MediaServiceImageTags">
    <vt:lpwstr/>
  </property>
</Properties>
</file>